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08" w:rsidRPr="00EC1908" w:rsidRDefault="00EC1908" w:rsidP="00EC1908">
      <w:pPr>
        <w:rPr>
          <w:rFonts w:ascii="Times New Roman" w:eastAsia="Times New Roman" w:hAnsi="Times New Roman" w:cs="Times New Roman"/>
          <w:sz w:val="20"/>
          <w:szCs w:val="20"/>
        </w:rPr>
      </w:pPr>
      <w:r w:rsidRPr="00EC1908">
        <w:rPr>
          <w:rFonts w:ascii="Times New Roman" w:eastAsia="Times New Roman" w:hAnsi="Times New Roman" w:cs="Times New Roman"/>
          <w:sz w:val="20"/>
          <w:szCs w:val="20"/>
        </w:rPr>
        <w:t>Breve biografia</w:t>
      </w:r>
    </w:p>
    <w:p w:rsidR="00EC1908" w:rsidRPr="00EC1908" w:rsidRDefault="00EC1908" w:rsidP="00EC19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1908" w:rsidRPr="00EC1908" w:rsidRDefault="00EC1908" w:rsidP="00EC1908">
      <w:pPr>
        <w:rPr>
          <w:rFonts w:ascii="Times New Roman" w:eastAsia="Times New Roman" w:hAnsi="Times New Roman" w:cs="Times New Roman"/>
          <w:sz w:val="20"/>
          <w:szCs w:val="20"/>
        </w:rPr>
      </w:pPr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 xml:space="preserve">Tommaso Strambi ha iniziato giovanissimo a raccontare quanto gli succedeva intorno. A </w:t>
      </w:r>
      <w:proofErr w:type="gramStart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16</w:t>
      </w:r>
      <w:proofErr w:type="gramEnd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 xml:space="preserve"> anni ha ideato e condotto su Rad</w:t>
      </w:r>
      <w:bookmarkStart w:id="0" w:name="_GoBack"/>
      <w:bookmarkEnd w:id="0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io Incontro Pisa la trasmissione ‘Scuola e dintorni’, poco dopo ha iniziato a collaborare con </w:t>
      </w:r>
      <w:r w:rsidRPr="00EC1908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>La Nazione</w:t>
      </w:r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 xml:space="preserve">. Laureato in Giurisprudenza a </w:t>
      </w:r>
      <w:proofErr w:type="gramStart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Pisa,</w:t>
      </w:r>
      <w:proofErr w:type="gramEnd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 xml:space="preserve"> ha svolto pratica legale nello studio di Diritto del Lavoro </w:t>
      </w:r>
      <w:proofErr w:type="spellStart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Cerrai</w:t>
      </w:r>
      <w:proofErr w:type="spellEnd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 xml:space="preserve">, </w:t>
      </w:r>
      <w:proofErr w:type="spellStart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Bartalena</w:t>
      </w:r>
      <w:proofErr w:type="spellEnd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 xml:space="preserve">, </w:t>
      </w:r>
      <w:proofErr w:type="spellStart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Favati</w:t>
      </w:r>
      <w:proofErr w:type="spellEnd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. Dopo il Master in Comunicazione e Media alla facoltà Cesare Alfieri di Firenze, è entrato con uno stage alla Poligrafici Editoriale e assegnato alla testata </w:t>
      </w:r>
      <w:r w:rsidRPr="00EC1908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>La Nazione. </w:t>
      </w:r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Ha lavorato nelle redazioni di Lucca, Pistoia, Viareggio, Montecatini, Firenze, Pisa, La Spezia, quindi alla redazione cultura e spettacoli di </w:t>
      </w:r>
      <w:proofErr w:type="spellStart"/>
      <w:r w:rsidRPr="00EC1908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>Qn</w:t>
      </w:r>
      <w:proofErr w:type="spellEnd"/>
      <w:r w:rsidRPr="00EC1908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>-Quotidiano Nazionale</w:t>
      </w:r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, poi all’ufficio centrale de </w:t>
      </w:r>
      <w:r w:rsidRPr="00EC1908">
        <w:rPr>
          <w:rFonts w:ascii="Calibri" w:eastAsia="Times New Roman" w:hAnsi="Calibri" w:cs="Times New Roman"/>
          <w:i/>
          <w:iCs/>
          <w:color w:val="000000"/>
          <w:sz w:val="20"/>
          <w:szCs w:val="20"/>
        </w:rPr>
        <w:t>La Nazione</w:t>
      </w:r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 xml:space="preserve">. A febbraio 2008 è stato nominato vice capocronista a Firenze, ha guidato le redazioni di Siena e di Pisa de La Nazione. Da maggio 2018 è responsabile del </w:t>
      </w:r>
      <w:proofErr w:type="spellStart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Superdesk</w:t>
      </w:r>
      <w:proofErr w:type="spellEnd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 xml:space="preserve"> Attualità di </w:t>
      </w:r>
      <w:proofErr w:type="spellStart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Qn</w:t>
      </w:r>
      <w:proofErr w:type="spellEnd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 xml:space="preserve">-Quotidiano Nazionale. E' autore del libro I compagni del Monte (Ed. cantarelli, 2013), del libro Pisa non si piega (Ed. </w:t>
      </w:r>
      <w:proofErr w:type="spellStart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Mds</w:t>
      </w:r>
      <w:proofErr w:type="spellEnd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 xml:space="preserve">, 2017) del libro Vite deragliate (Ed. </w:t>
      </w:r>
      <w:proofErr w:type="spellStart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Mds</w:t>
      </w:r>
      <w:proofErr w:type="spellEnd"/>
      <w:r w:rsidRPr="00EC1908">
        <w:rPr>
          <w:rFonts w:ascii="Calibri" w:eastAsia="Times New Roman" w:hAnsi="Calibri" w:cs="Times New Roman"/>
          <w:color w:val="000000"/>
          <w:sz w:val="20"/>
          <w:szCs w:val="20"/>
        </w:rPr>
        <w:t>, 2017). Socio del Rotary Club Pisa dal 2008 ne è l'attuale presidente.</w:t>
      </w:r>
    </w:p>
    <w:p w:rsidR="00EC1908" w:rsidRPr="00EC1908" w:rsidRDefault="00EC1908" w:rsidP="00EC19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E40" w:rsidRDefault="00B85E40"/>
    <w:sectPr w:rsidR="00B85E40" w:rsidSect="00B85E4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3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08"/>
    <w:rsid w:val="00105B22"/>
    <w:rsid w:val="00B85E40"/>
    <w:rsid w:val="00B94782"/>
    <w:rsid w:val="00C94AAA"/>
    <w:rsid w:val="00EC19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6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Macintosh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</cp:lastModifiedBy>
  <cp:revision>1</cp:revision>
  <dcterms:created xsi:type="dcterms:W3CDTF">2019-06-05T14:27:00Z</dcterms:created>
  <dcterms:modified xsi:type="dcterms:W3CDTF">2019-06-05T14:28:00Z</dcterms:modified>
</cp:coreProperties>
</file>